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Business Analys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