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usiness Analys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Business Analys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